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757B" w14:textId="13CCE15E" w:rsidR="000409EA" w:rsidRDefault="000409EA" w:rsidP="00FC24F5">
      <w:pPr>
        <w:rPr>
          <w:rFonts w:ascii="Calibri Light" w:hAnsi="Calibri Light" w:cs="Calibri Light"/>
          <w:b/>
          <w:bCs/>
          <w:sz w:val="22"/>
          <w:u w:val="single"/>
        </w:rPr>
      </w:pPr>
    </w:p>
    <w:p w14:paraId="19655A9B" w14:textId="77777777" w:rsidR="000409EA" w:rsidRDefault="000409EA" w:rsidP="00FC24F5">
      <w:pPr>
        <w:rPr>
          <w:rFonts w:ascii="Calibri Light" w:hAnsi="Calibri Light" w:cs="Calibri Light"/>
          <w:b/>
          <w:bCs/>
          <w:sz w:val="22"/>
        </w:rPr>
      </w:pPr>
    </w:p>
    <w:p w14:paraId="3AE97FF6" w14:textId="117D93A3" w:rsidR="000409EA" w:rsidRDefault="000409EA" w:rsidP="00FC24F5">
      <w:pPr>
        <w:rPr>
          <w:rFonts w:ascii="Calibri Light" w:hAnsi="Calibri Light" w:cs="Calibri Light"/>
          <w:b/>
          <w:bCs/>
          <w:sz w:val="22"/>
        </w:rPr>
      </w:pPr>
      <w:r>
        <w:rPr>
          <w:noProof/>
        </w:rPr>
        <w:drawing>
          <wp:inline distT="0" distB="0" distL="0" distR="0" wp14:anchorId="19959242" wp14:editId="7C5090F5">
            <wp:extent cx="1562400" cy="1267200"/>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400" cy="1267200"/>
                    </a:xfrm>
                    <a:prstGeom prst="rect">
                      <a:avLst/>
                    </a:prstGeom>
                    <a:noFill/>
                    <a:ln>
                      <a:noFill/>
                    </a:ln>
                  </pic:spPr>
                </pic:pic>
              </a:graphicData>
            </a:graphic>
          </wp:inline>
        </w:drawing>
      </w:r>
    </w:p>
    <w:p w14:paraId="64CDC66F" w14:textId="238D25CC" w:rsidR="000409EA" w:rsidRPr="000409EA" w:rsidRDefault="00FC24F5" w:rsidP="00FC24F5">
      <w:pPr>
        <w:rPr>
          <w:rFonts w:ascii="Calibri Light" w:hAnsi="Calibri Light" w:cs="Calibri Light"/>
          <w:b/>
          <w:bCs/>
          <w:sz w:val="24"/>
          <w:szCs w:val="24"/>
          <w:u w:val="single"/>
        </w:rPr>
      </w:pPr>
      <w:r w:rsidRPr="000409EA">
        <w:rPr>
          <w:rFonts w:ascii="Calibri Light" w:hAnsi="Calibri Light" w:cs="Calibri Light"/>
          <w:b/>
          <w:bCs/>
          <w:sz w:val="24"/>
          <w:szCs w:val="24"/>
          <w:u w:val="single"/>
        </w:rPr>
        <w:t>Algemene COVID-19 afspraken</w:t>
      </w:r>
      <w:r w:rsidR="008C00F4">
        <w:rPr>
          <w:rFonts w:ascii="Calibri Light" w:hAnsi="Calibri Light" w:cs="Calibri Light"/>
          <w:b/>
          <w:bCs/>
          <w:sz w:val="24"/>
          <w:szCs w:val="24"/>
          <w:u w:val="single"/>
        </w:rPr>
        <w:t xml:space="preserve"> </w:t>
      </w:r>
      <w:r w:rsidR="005107D1">
        <w:rPr>
          <w:rFonts w:ascii="Calibri Light" w:hAnsi="Calibri Light" w:cs="Calibri Light"/>
          <w:b/>
          <w:bCs/>
          <w:sz w:val="24"/>
          <w:szCs w:val="24"/>
          <w:u w:val="single"/>
        </w:rPr>
        <w:t>januari</w:t>
      </w:r>
      <w:r w:rsidR="008C00F4">
        <w:rPr>
          <w:rFonts w:ascii="Calibri Light" w:hAnsi="Calibri Light" w:cs="Calibri Light"/>
          <w:b/>
          <w:bCs/>
          <w:sz w:val="24"/>
          <w:szCs w:val="24"/>
          <w:u w:val="single"/>
        </w:rPr>
        <w:t>/februari/maart</w:t>
      </w:r>
      <w:r w:rsidR="005107D1">
        <w:rPr>
          <w:rFonts w:ascii="Calibri Light" w:hAnsi="Calibri Light" w:cs="Calibri Light"/>
          <w:b/>
          <w:bCs/>
          <w:sz w:val="24"/>
          <w:szCs w:val="24"/>
          <w:u w:val="single"/>
        </w:rPr>
        <w:t xml:space="preserve"> 2022:</w:t>
      </w:r>
      <w:r w:rsidRPr="000409EA">
        <w:rPr>
          <w:rFonts w:ascii="Calibri Light" w:hAnsi="Calibri Light" w:cs="Calibri Light"/>
          <w:b/>
          <w:bCs/>
          <w:sz w:val="24"/>
          <w:szCs w:val="24"/>
          <w:u w:val="single"/>
        </w:rPr>
        <w:t xml:space="preserve">  </w:t>
      </w:r>
    </w:p>
    <w:p w14:paraId="513ED896" w14:textId="7307CD87" w:rsidR="000409EA" w:rsidRDefault="000409EA" w:rsidP="00FC24F5">
      <w:pPr>
        <w:rPr>
          <w:rFonts w:ascii="Calibri Light" w:hAnsi="Calibri Light" w:cs="Calibri Light"/>
          <w:b/>
          <w:bCs/>
          <w:sz w:val="22"/>
        </w:rPr>
      </w:pPr>
    </w:p>
    <w:p w14:paraId="73DD3A68" w14:textId="5EAD686B" w:rsidR="005107D1" w:rsidRDefault="005107D1" w:rsidP="005107D1">
      <w:pPr>
        <w:rPr>
          <w:rFonts w:ascii="Calibri Light" w:hAnsi="Calibri Light" w:cs="Calibri Light"/>
          <w:b/>
          <w:bCs/>
          <w:szCs w:val="20"/>
        </w:rPr>
      </w:pPr>
      <w:r>
        <w:rPr>
          <w:rFonts w:ascii="Calibri Light" w:hAnsi="Calibri Light" w:cs="Calibri Light"/>
          <w:b/>
          <w:bCs/>
          <w:szCs w:val="20"/>
        </w:rPr>
        <w:t>De anderhalve meter</w:t>
      </w:r>
    </w:p>
    <w:p w14:paraId="09169CF9" w14:textId="77777777" w:rsidR="005107D1" w:rsidRDefault="005107D1" w:rsidP="005107D1">
      <w:pPr>
        <w:rPr>
          <w:rFonts w:ascii="Calibri Light" w:hAnsi="Calibri Light" w:cs="Calibri Light"/>
          <w:b/>
          <w:bCs/>
          <w:szCs w:val="20"/>
        </w:rPr>
      </w:pPr>
    </w:p>
    <w:p w14:paraId="4390B33B" w14:textId="77777777"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We houden zoveel mogelijk de veilige afstand aan van 1,5 meter. We attenderen vriendelijk gasten en elkaar hierop als dit nodig is</w:t>
      </w:r>
    </w:p>
    <w:p w14:paraId="2138AFCF" w14:textId="77777777"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De tafels en stoelen zijn zo geplaatst in de ruimtes dat iedereen zich aan anderhalve meter onderlinge afstand kan houden</w:t>
      </w:r>
    </w:p>
    <w:p w14:paraId="16BD55B8" w14:textId="77777777"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Let op de toegestane personen per ruimte(!)</w:t>
      </w:r>
    </w:p>
    <w:p w14:paraId="788E2C30" w14:textId="01BE5734"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 xml:space="preserve">We dragen mondkapjes als we ons verplaatsen door het huis en als we GEEN 1,5 meter afstand van elkaar kunnen houden. In het huis zijn mondkapjes gratis verkrijgbaar. </w:t>
      </w:r>
    </w:p>
    <w:p w14:paraId="01421E0F" w14:textId="77777777" w:rsidR="005107D1" w:rsidRDefault="005107D1" w:rsidP="005107D1">
      <w:pPr>
        <w:pStyle w:val="Lijstalinea"/>
        <w:rPr>
          <w:rFonts w:ascii="Calibri Light" w:hAnsi="Calibri Light" w:cs="Calibri Light"/>
          <w:szCs w:val="20"/>
        </w:rPr>
      </w:pPr>
    </w:p>
    <w:p w14:paraId="6087D939" w14:textId="77777777" w:rsidR="005107D1" w:rsidRDefault="005107D1" w:rsidP="005107D1">
      <w:pPr>
        <w:rPr>
          <w:rFonts w:ascii="Calibri Light" w:hAnsi="Calibri Light" w:cs="Calibri Light"/>
          <w:b/>
          <w:bCs/>
          <w:szCs w:val="20"/>
        </w:rPr>
      </w:pPr>
      <w:r>
        <w:rPr>
          <w:rFonts w:ascii="Calibri Light" w:hAnsi="Calibri Light" w:cs="Calibri Light"/>
          <w:b/>
          <w:bCs/>
          <w:szCs w:val="20"/>
        </w:rPr>
        <w:t>Aantal toegestane personen</w:t>
      </w:r>
    </w:p>
    <w:p w14:paraId="56A54D41" w14:textId="77777777" w:rsidR="005107D1" w:rsidRDefault="005107D1" w:rsidP="005107D1">
      <w:pPr>
        <w:rPr>
          <w:rFonts w:ascii="Calibri Light" w:hAnsi="Calibri Light" w:cs="Calibri Light"/>
          <w:b/>
          <w:bCs/>
          <w:szCs w:val="20"/>
        </w:rPr>
      </w:pPr>
    </w:p>
    <w:p w14:paraId="1E918AFC" w14:textId="7E4601F9"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Een gespreksgroep mag maximaal bestaan uit 8 personen (incl. psychotherapeute en gastvrouw)</w:t>
      </w:r>
      <w:r w:rsidR="005B0944">
        <w:rPr>
          <w:rFonts w:ascii="Calibri Light" w:hAnsi="Calibri Light" w:cs="Calibri Light"/>
          <w:szCs w:val="20"/>
        </w:rPr>
        <w:t>, mits deze plaatsvindt in de woonkamer</w:t>
      </w:r>
    </w:p>
    <w:p w14:paraId="508DAD41" w14:textId="77777777"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In de woonkamer mogen maximaal 8 personen aanwezig zijn, indien gebruik wordt gemaakt van 3 tafels die in de lengte worden neergezet</w:t>
      </w:r>
    </w:p>
    <w:p w14:paraId="663C69EE" w14:textId="11B4833F"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Uitzondering is tijdens een bijeenkomst zoals een lezing of lunch: dan zijn maximaal 1</w:t>
      </w:r>
      <w:r w:rsidR="005B0944">
        <w:rPr>
          <w:rFonts w:ascii="Calibri Light" w:hAnsi="Calibri Light" w:cs="Calibri Light"/>
          <w:szCs w:val="20"/>
        </w:rPr>
        <w:t>0</w:t>
      </w:r>
      <w:r>
        <w:rPr>
          <w:rFonts w:ascii="Calibri Light" w:hAnsi="Calibri Light" w:cs="Calibri Light"/>
          <w:szCs w:val="20"/>
        </w:rPr>
        <w:t xml:space="preserve"> mensen toegestaan mits zij verspreid zitten aan 4 tafels die in de lengte worden neergezet</w:t>
      </w:r>
    </w:p>
    <w:p w14:paraId="36B8CF11" w14:textId="060558CD"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In de atelierruimte zijn maximaal 8 personen toegestaan</w:t>
      </w:r>
      <w:r w:rsidR="005B0944">
        <w:rPr>
          <w:rFonts w:ascii="Calibri Light" w:hAnsi="Calibri Light" w:cs="Calibri Light"/>
          <w:szCs w:val="20"/>
        </w:rPr>
        <w:t>, waarbij de aanbieder en gastvrouw niet plaatsnemen aan tafel</w:t>
      </w:r>
    </w:p>
    <w:p w14:paraId="6AEC7F76" w14:textId="77777777"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In de Yoga ruimte zijn maximaal 6 personen toegestaan (incl. aanbieder)</w:t>
      </w:r>
    </w:p>
    <w:p w14:paraId="0DE2CC3A" w14:textId="77777777"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In de keuken mogen maximaal 3 personen aanwezig zijn</w:t>
      </w:r>
    </w:p>
    <w:p w14:paraId="50C1985F" w14:textId="77777777" w:rsidR="005107D1" w:rsidRDefault="005107D1" w:rsidP="005107D1">
      <w:pPr>
        <w:pStyle w:val="Lijstalinea"/>
        <w:numPr>
          <w:ilvl w:val="0"/>
          <w:numId w:val="1"/>
        </w:numPr>
        <w:rPr>
          <w:rFonts w:ascii="Calibri Light" w:hAnsi="Calibri Light" w:cs="Calibri Light"/>
          <w:szCs w:val="20"/>
        </w:rPr>
      </w:pPr>
      <w:r>
        <w:rPr>
          <w:rFonts w:ascii="Calibri Light" w:hAnsi="Calibri Light" w:cs="Calibri Light"/>
          <w:szCs w:val="20"/>
        </w:rPr>
        <w:t>In de gang mogen maximaal 3 personen aanwezig zijn</w:t>
      </w:r>
    </w:p>
    <w:p w14:paraId="2DFF6368" w14:textId="77777777" w:rsidR="005107D1" w:rsidRDefault="005107D1" w:rsidP="005107D1">
      <w:pPr>
        <w:pStyle w:val="Lijstalinea"/>
        <w:rPr>
          <w:rFonts w:ascii="Calibri Light" w:hAnsi="Calibri Light" w:cs="Calibri Light"/>
          <w:szCs w:val="20"/>
        </w:rPr>
      </w:pPr>
    </w:p>
    <w:p w14:paraId="39956007" w14:textId="77777777" w:rsidR="005107D1" w:rsidRDefault="005107D1" w:rsidP="005107D1">
      <w:pPr>
        <w:rPr>
          <w:rFonts w:ascii="Calibri Light" w:hAnsi="Calibri Light" w:cs="Calibri Light"/>
          <w:b/>
          <w:bCs/>
          <w:szCs w:val="20"/>
        </w:rPr>
      </w:pPr>
      <w:r>
        <w:rPr>
          <w:rFonts w:ascii="Calibri Light" w:hAnsi="Calibri Light" w:cs="Calibri Light"/>
          <w:b/>
          <w:bCs/>
          <w:szCs w:val="20"/>
        </w:rPr>
        <w:t>Gebruik ruimtes</w:t>
      </w:r>
    </w:p>
    <w:p w14:paraId="3291BED1" w14:textId="77777777" w:rsidR="005107D1" w:rsidRDefault="005107D1" w:rsidP="005107D1">
      <w:pPr>
        <w:rPr>
          <w:rFonts w:ascii="Calibri Light" w:hAnsi="Calibri Light" w:cs="Calibri Light"/>
          <w:b/>
          <w:bCs/>
          <w:szCs w:val="20"/>
        </w:rPr>
      </w:pPr>
    </w:p>
    <w:p w14:paraId="1C521C56" w14:textId="77777777" w:rsidR="005107D1" w:rsidRDefault="005107D1" w:rsidP="005107D1">
      <w:pPr>
        <w:pStyle w:val="Lijstalinea"/>
        <w:numPr>
          <w:ilvl w:val="0"/>
          <w:numId w:val="2"/>
        </w:numPr>
        <w:rPr>
          <w:rFonts w:ascii="Calibri Light" w:hAnsi="Calibri Light" w:cs="Calibri Light"/>
          <w:szCs w:val="20"/>
        </w:rPr>
      </w:pPr>
      <w:r>
        <w:rPr>
          <w:rFonts w:ascii="Calibri Light" w:hAnsi="Calibri Light" w:cs="Calibri Light"/>
          <w:szCs w:val="20"/>
        </w:rPr>
        <w:t>Gasten worden verzocht niet aanwezig te zijn in de keuken</w:t>
      </w:r>
    </w:p>
    <w:p w14:paraId="1515E2DD" w14:textId="77777777" w:rsidR="005107D1" w:rsidRDefault="005107D1" w:rsidP="005107D1">
      <w:pPr>
        <w:pStyle w:val="Lijstalinea"/>
        <w:numPr>
          <w:ilvl w:val="0"/>
          <w:numId w:val="2"/>
        </w:numPr>
        <w:rPr>
          <w:rFonts w:ascii="Calibri Light" w:hAnsi="Calibri Light" w:cs="Calibri Light"/>
          <w:szCs w:val="20"/>
        </w:rPr>
      </w:pPr>
      <w:r>
        <w:rPr>
          <w:rFonts w:ascii="Calibri Light" w:hAnsi="Calibri Light" w:cs="Calibri Light"/>
          <w:szCs w:val="20"/>
        </w:rPr>
        <w:t>De overige ruimtes zijn toegankelijk mits de toegestane hoeveelheid personen niet wordt overschreden</w:t>
      </w:r>
    </w:p>
    <w:p w14:paraId="03AD070A" w14:textId="77777777" w:rsidR="005107D1" w:rsidRDefault="005107D1" w:rsidP="005107D1">
      <w:pPr>
        <w:rPr>
          <w:rFonts w:ascii="Calibri Light" w:hAnsi="Calibri Light" w:cs="Calibri Light"/>
          <w:b/>
          <w:bCs/>
          <w:szCs w:val="20"/>
        </w:rPr>
      </w:pPr>
    </w:p>
    <w:p w14:paraId="1FF3BA70" w14:textId="77777777" w:rsidR="005107D1" w:rsidRDefault="005107D1" w:rsidP="005107D1">
      <w:pPr>
        <w:rPr>
          <w:rFonts w:ascii="Calibri Light" w:hAnsi="Calibri Light" w:cs="Calibri Light"/>
          <w:b/>
          <w:bCs/>
          <w:szCs w:val="20"/>
        </w:rPr>
      </w:pPr>
      <w:r>
        <w:rPr>
          <w:rFonts w:ascii="Calibri Light" w:hAnsi="Calibri Light" w:cs="Calibri Light"/>
          <w:b/>
          <w:bCs/>
          <w:szCs w:val="20"/>
        </w:rPr>
        <w:t>Gezondheidscheck</w:t>
      </w:r>
    </w:p>
    <w:p w14:paraId="6444302E" w14:textId="77777777" w:rsidR="005107D1" w:rsidRDefault="005107D1" w:rsidP="005107D1">
      <w:pPr>
        <w:rPr>
          <w:rFonts w:ascii="Calibri Light" w:hAnsi="Calibri Light" w:cs="Calibri Light"/>
          <w:b/>
          <w:bCs/>
          <w:szCs w:val="20"/>
        </w:rPr>
      </w:pPr>
    </w:p>
    <w:p w14:paraId="26F93838" w14:textId="77777777" w:rsidR="005107D1" w:rsidRDefault="005107D1" w:rsidP="005107D1">
      <w:pPr>
        <w:pStyle w:val="Lijstalinea"/>
        <w:numPr>
          <w:ilvl w:val="0"/>
          <w:numId w:val="3"/>
        </w:numPr>
        <w:rPr>
          <w:rFonts w:ascii="Calibri Light" w:hAnsi="Calibri Light" w:cs="Calibri Light"/>
          <w:szCs w:val="20"/>
        </w:rPr>
      </w:pPr>
      <w:r>
        <w:rPr>
          <w:rFonts w:ascii="Calibri Light" w:hAnsi="Calibri Light" w:cs="Calibri Light"/>
          <w:szCs w:val="20"/>
        </w:rPr>
        <w:t>Als je gezondheidsklachten hebt, zoals verkoudheid, loopneus, niezen, keelpijn, hoesten, benauwdheid, verhoging of koorts en/of plotseling verlies van reuk of smaak; blijf dan thuis en laat je testen</w:t>
      </w:r>
    </w:p>
    <w:p w14:paraId="41EE7836" w14:textId="122CF27D" w:rsidR="005107D1" w:rsidRDefault="005107D1" w:rsidP="005107D1">
      <w:pPr>
        <w:pStyle w:val="Lijstalinea"/>
        <w:numPr>
          <w:ilvl w:val="0"/>
          <w:numId w:val="3"/>
        </w:numPr>
        <w:rPr>
          <w:rFonts w:ascii="Calibri Light" w:hAnsi="Calibri Light" w:cs="Calibri Light"/>
          <w:szCs w:val="20"/>
        </w:rPr>
      </w:pPr>
      <w:r>
        <w:rPr>
          <w:rFonts w:ascii="Calibri Light" w:hAnsi="Calibri Light" w:cs="Calibri Light"/>
          <w:szCs w:val="20"/>
        </w:rPr>
        <w:t>Als je de indruk hebt dat een gast verkoudheidsklachten heeft, ga in gesprek en bij twijfel, vraag de gast vriendelijk naar huis te gaan. Geef het advies om een test bij de GGD af te nemen.</w:t>
      </w:r>
    </w:p>
    <w:p w14:paraId="615F5211" w14:textId="77777777" w:rsidR="005107D1" w:rsidRDefault="005107D1" w:rsidP="005107D1">
      <w:pPr>
        <w:pStyle w:val="Lijstalinea"/>
        <w:rPr>
          <w:rFonts w:ascii="Calibri Light" w:hAnsi="Calibri Light" w:cs="Calibri Light"/>
          <w:szCs w:val="20"/>
        </w:rPr>
      </w:pPr>
    </w:p>
    <w:p w14:paraId="74868E79" w14:textId="57F5F7B6" w:rsidR="005107D1" w:rsidRPr="005107D1" w:rsidRDefault="005107D1" w:rsidP="005107D1">
      <w:pPr>
        <w:pStyle w:val="Kop1"/>
        <w:rPr>
          <w:rFonts w:ascii="Calibri Light" w:hAnsi="Calibri Light" w:cs="Calibri Light"/>
          <w:iCs/>
          <w:sz w:val="20"/>
          <w:szCs w:val="20"/>
        </w:rPr>
      </w:pPr>
      <w:r w:rsidRPr="00747178">
        <w:rPr>
          <w:rFonts w:ascii="Calibri Light" w:hAnsi="Calibri Light" w:cs="Calibri Light"/>
          <w:iCs/>
          <w:sz w:val="20"/>
          <w:szCs w:val="20"/>
        </w:rPr>
        <w:lastRenderedPageBreak/>
        <w:t xml:space="preserve">Hygiënische maatregelen </w:t>
      </w:r>
    </w:p>
    <w:p w14:paraId="6914B682" w14:textId="77777777" w:rsidR="005107D1" w:rsidRPr="00747178" w:rsidRDefault="005107D1" w:rsidP="005107D1">
      <w:pPr>
        <w:rPr>
          <w:rFonts w:ascii="Calibri Light" w:hAnsi="Calibri Light" w:cs="Calibri Light"/>
          <w:szCs w:val="20"/>
        </w:rPr>
      </w:pPr>
    </w:p>
    <w:p w14:paraId="5AAA917C" w14:textId="77777777" w:rsidR="005107D1" w:rsidRDefault="005107D1" w:rsidP="005107D1">
      <w:pPr>
        <w:pStyle w:val="Geenafstand"/>
        <w:numPr>
          <w:ilvl w:val="0"/>
          <w:numId w:val="6"/>
        </w:numPr>
        <w:rPr>
          <w:rFonts w:ascii="Calibri Light" w:hAnsi="Calibri Light" w:cs="Calibri Light"/>
          <w:szCs w:val="20"/>
        </w:rPr>
      </w:pPr>
      <w:r w:rsidRPr="00747178">
        <w:rPr>
          <w:rFonts w:ascii="Calibri Light" w:hAnsi="Calibri Light" w:cs="Calibri Light"/>
          <w:szCs w:val="20"/>
        </w:rPr>
        <w:t xml:space="preserve">Is het verplicht bij binnenkomst en het verlaten van het huis </w:t>
      </w:r>
      <w:r>
        <w:rPr>
          <w:rFonts w:ascii="Calibri Light" w:hAnsi="Calibri Light" w:cs="Calibri Light"/>
          <w:szCs w:val="20"/>
        </w:rPr>
        <w:t xml:space="preserve">goed de handen te wassen of </w:t>
      </w:r>
      <w:r w:rsidRPr="00747178">
        <w:rPr>
          <w:rFonts w:ascii="Calibri Light" w:hAnsi="Calibri Light" w:cs="Calibri Light"/>
          <w:szCs w:val="20"/>
        </w:rPr>
        <w:t xml:space="preserve">de zeepdispenser </w:t>
      </w:r>
      <w:r>
        <w:rPr>
          <w:rFonts w:ascii="Calibri Light" w:hAnsi="Calibri Light" w:cs="Calibri Light"/>
          <w:szCs w:val="20"/>
        </w:rPr>
        <w:t xml:space="preserve">in de hal </w:t>
      </w:r>
      <w:r w:rsidRPr="00747178">
        <w:rPr>
          <w:rFonts w:ascii="Calibri Light" w:hAnsi="Calibri Light" w:cs="Calibri Light"/>
          <w:szCs w:val="20"/>
        </w:rPr>
        <w:t>te gebruiken</w:t>
      </w:r>
    </w:p>
    <w:p w14:paraId="5C9C3057" w14:textId="2F298626" w:rsidR="005107D1" w:rsidRDefault="005107D1" w:rsidP="005107D1">
      <w:pPr>
        <w:pStyle w:val="Lijstalinea"/>
        <w:numPr>
          <w:ilvl w:val="0"/>
          <w:numId w:val="6"/>
        </w:numPr>
        <w:autoSpaceDE w:val="0"/>
        <w:autoSpaceDN w:val="0"/>
        <w:adjustRightInd w:val="0"/>
        <w:spacing w:line="240" w:lineRule="auto"/>
        <w:rPr>
          <w:rFonts w:ascii="Calibri Light" w:hAnsi="Calibri Light" w:cs="Calibri Light"/>
          <w:szCs w:val="20"/>
        </w:rPr>
      </w:pPr>
      <w:r>
        <w:rPr>
          <w:rFonts w:ascii="Calibri Light" w:hAnsi="Calibri Light" w:cs="Calibri Light"/>
          <w:szCs w:val="20"/>
        </w:rPr>
        <w:t xml:space="preserve">Let erop om goed en veelvuldig je handen te wassen; ook na </w:t>
      </w:r>
      <w:r w:rsidRPr="00E401F3">
        <w:rPr>
          <w:rFonts w:ascii="Calibri Light" w:hAnsi="Calibri Light" w:cs="Calibri Light"/>
          <w:szCs w:val="20"/>
        </w:rPr>
        <w:t>schoonmaakwerkzaamheden</w:t>
      </w:r>
      <w:r>
        <w:rPr>
          <w:rFonts w:ascii="Calibri Light" w:hAnsi="Calibri Light" w:cs="Calibri Light"/>
          <w:szCs w:val="20"/>
        </w:rPr>
        <w:t xml:space="preserve"> en </w:t>
      </w:r>
      <w:r w:rsidRPr="00E401F3">
        <w:rPr>
          <w:rFonts w:ascii="Calibri Light" w:hAnsi="Calibri Light" w:cs="Calibri Light"/>
          <w:szCs w:val="20"/>
        </w:rPr>
        <w:t>contact met voeding</w:t>
      </w:r>
    </w:p>
    <w:p w14:paraId="670C384B" w14:textId="5EE06E30" w:rsidR="00A43024" w:rsidRPr="00E401F3" w:rsidRDefault="00A43024" w:rsidP="005107D1">
      <w:pPr>
        <w:pStyle w:val="Lijstalinea"/>
        <w:numPr>
          <w:ilvl w:val="0"/>
          <w:numId w:val="6"/>
        </w:numPr>
        <w:autoSpaceDE w:val="0"/>
        <w:autoSpaceDN w:val="0"/>
        <w:adjustRightInd w:val="0"/>
        <w:spacing w:line="240" w:lineRule="auto"/>
        <w:rPr>
          <w:rFonts w:ascii="Calibri Light" w:hAnsi="Calibri Light" w:cs="Calibri Light"/>
          <w:szCs w:val="20"/>
        </w:rPr>
      </w:pPr>
      <w:r>
        <w:rPr>
          <w:rFonts w:ascii="Calibri Light" w:hAnsi="Calibri Light" w:cs="Calibri Light"/>
          <w:szCs w:val="20"/>
        </w:rPr>
        <w:t>Hoest en nies in je elleboog</w:t>
      </w:r>
    </w:p>
    <w:p w14:paraId="6EF761D4" w14:textId="77777777" w:rsidR="005107D1" w:rsidRPr="00E401F3" w:rsidRDefault="005107D1" w:rsidP="005107D1">
      <w:pPr>
        <w:pStyle w:val="Geenafstand"/>
        <w:numPr>
          <w:ilvl w:val="0"/>
          <w:numId w:val="6"/>
        </w:numPr>
        <w:rPr>
          <w:rFonts w:ascii="Calibri Light" w:hAnsi="Calibri Light" w:cs="Calibri Light"/>
          <w:szCs w:val="20"/>
        </w:rPr>
      </w:pPr>
      <w:r w:rsidRPr="00E401F3">
        <w:rPr>
          <w:rFonts w:ascii="Calibri Light" w:hAnsi="Calibri Light" w:cs="Calibri Light"/>
          <w:szCs w:val="20"/>
        </w:rPr>
        <w:t>We geven elkaar niet de hand, maar heten mensen wel van harte welkom</w:t>
      </w:r>
    </w:p>
    <w:p w14:paraId="2370F542" w14:textId="77777777" w:rsidR="005107D1" w:rsidRDefault="005107D1" w:rsidP="005107D1">
      <w:pPr>
        <w:pStyle w:val="Geenafstand"/>
        <w:numPr>
          <w:ilvl w:val="0"/>
          <w:numId w:val="6"/>
        </w:numPr>
        <w:rPr>
          <w:rFonts w:ascii="Calibri Light" w:hAnsi="Calibri Light" w:cs="Calibri Light"/>
          <w:szCs w:val="20"/>
        </w:rPr>
      </w:pPr>
      <w:r w:rsidRPr="00747178">
        <w:rPr>
          <w:rFonts w:ascii="Calibri Light" w:hAnsi="Calibri Light" w:cs="Calibri Light"/>
          <w:szCs w:val="20"/>
        </w:rPr>
        <w:t xml:space="preserve">Laat deuren openstaan, zodat </w:t>
      </w:r>
      <w:r>
        <w:rPr>
          <w:rFonts w:ascii="Calibri Light" w:hAnsi="Calibri Light" w:cs="Calibri Light"/>
          <w:szCs w:val="20"/>
        </w:rPr>
        <w:t xml:space="preserve">we </w:t>
      </w:r>
      <w:r w:rsidRPr="00747178">
        <w:rPr>
          <w:rFonts w:ascii="Calibri Light" w:hAnsi="Calibri Light" w:cs="Calibri Light"/>
          <w:szCs w:val="20"/>
        </w:rPr>
        <w:t>geen deurklink</w:t>
      </w:r>
      <w:r>
        <w:rPr>
          <w:rFonts w:ascii="Calibri Light" w:hAnsi="Calibri Light" w:cs="Calibri Light"/>
          <w:szCs w:val="20"/>
        </w:rPr>
        <w:t>en</w:t>
      </w:r>
      <w:r w:rsidRPr="00747178">
        <w:rPr>
          <w:rFonts w:ascii="Calibri Light" w:hAnsi="Calibri Light" w:cs="Calibri Light"/>
          <w:szCs w:val="20"/>
        </w:rPr>
        <w:t xml:space="preserve"> hoe</w:t>
      </w:r>
      <w:r>
        <w:rPr>
          <w:rFonts w:ascii="Calibri Light" w:hAnsi="Calibri Light" w:cs="Calibri Light"/>
          <w:szCs w:val="20"/>
        </w:rPr>
        <w:t>ven</w:t>
      </w:r>
      <w:r w:rsidRPr="00747178">
        <w:rPr>
          <w:rFonts w:ascii="Calibri Light" w:hAnsi="Calibri Light" w:cs="Calibri Light"/>
          <w:szCs w:val="20"/>
        </w:rPr>
        <w:t xml:space="preserve"> vast te pakken.</w:t>
      </w:r>
    </w:p>
    <w:p w14:paraId="3F7DA68A" w14:textId="77777777" w:rsidR="005107D1" w:rsidRPr="00E401F3" w:rsidRDefault="005107D1" w:rsidP="005107D1">
      <w:pPr>
        <w:pStyle w:val="Geenafstand"/>
        <w:numPr>
          <w:ilvl w:val="0"/>
          <w:numId w:val="6"/>
        </w:numPr>
        <w:rPr>
          <w:rFonts w:ascii="Calibri Light" w:hAnsi="Calibri Light" w:cs="Calibri Light"/>
          <w:b/>
          <w:bCs/>
          <w:szCs w:val="20"/>
        </w:rPr>
      </w:pPr>
      <w:r w:rsidRPr="00E401F3">
        <w:rPr>
          <w:rFonts w:ascii="Calibri Light" w:hAnsi="Calibri Light" w:cs="Calibri Light"/>
          <w:szCs w:val="20"/>
        </w:rPr>
        <w:t>Persoonlijke beschermingsmiddelen zoals handschoenen worden gebruikt bij schoonmaakwerkzaamheden door de vrijwilligers zoals de toiletten schoonmaken</w:t>
      </w:r>
    </w:p>
    <w:p w14:paraId="526AD380" w14:textId="77777777" w:rsidR="005107D1" w:rsidRDefault="005107D1" w:rsidP="005107D1">
      <w:pPr>
        <w:rPr>
          <w:rFonts w:ascii="Calibri Light" w:hAnsi="Calibri Light" w:cs="Calibri Light"/>
          <w:b/>
          <w:bCs/>
          <w:szCs w:val="20"/>
        </w:rPr>
      </w:pPr>
    </w:p>
    <w:p w14:paraId="6740A765" w14:textId="77777777" w:rsidR="005107D1" w:rsidRDefault="005107D1" w:rsidP="005107D1">
      <w:pPr>
        <w:rPr>
          <w:rFonts w:ascii="Calibri Light" w:hAnsi="Calibri Light" w:cs="Calibri Light"/>
          <w:b/>
          <w:bCs/>
          <w:szCs w:val="20"/>
        </w:rPr>
      </w:pPr>
      <w:r>
        <w:rPr>
          <w:rFonts w:ascii="Calibri Light" w:hAnsi="Calibri Light" w:cs="Calibri Light"/>
          <w:b/>
          <w:bCs/>
          <w:szCs w:val="20"/>
        </w:rPr>
        <w:t>Ventilatie</w:t>
      </w:r>
    </w:p>
    <w:p w14:paraId="3662BBFD" w14:textId="77777777" w:rsidR="005107D1" w:rsidRDefault="005107D1" w:rsidP="005107D1">
      <w:pPr>
        <w:rPr>
          <w:rFonts w:ascii="Calibri Light" w:hAnsi="Calibri Light" w:cs="Calibri Light"/>
          <w:b/>
          <w:bCs/>
          <w:szCs w:val="20"/>
        </w:rPr>
      </w:pPr>
    </w:p>
    <w:p w14:paraId="04D29AC7" w14:textId="77777777" w:rsidR="005107D1" w:rsidRDefault="005107D1" w:rsidP="005107D1">
      <w:pPr>
        <w:pStyle w:val="Lijstalinea"/>
        <w:numPr>
          <w:ilvl w:val="0"/>
          <w:numId w:val="4"/>
        </w:numPr>
        <w:rPr>
          <w:rFonts w:ascii="Calibri Light" w:hAnsi="Calibri Light" w:cs="Calibri Light"/>
          <w:szCs w:val="20"/>
        </w:rPr>
      </w:pPr>
      <w:r>
        <w:rPr>
          <w:rFonts w:ascii="Calibri Light" w:hAnsi="Calibri Light" w:cs="Calibri Light"/>
          <w:szCs w:val="20"/>
        </w:rPr>
        <w:t>Het pand voldoet aan de gestelde ventilatie-eisen. Goed ventileren is nodig voor het verversen van de lucht en draagt bij aan een prettig en gezond binnenklimaat</w:t>
      </w:r>
    </w:p>
    <w:p w14:paraId="1E886ACF" w14:textId="77777777" w:rsidR="005107D1" w:rsidRDefault="005107D1" w:rsidP="005107D1">
      <w:pPr>
        <w:pStyle w:val="Lijstalinea"/>
        <w:numPr>
          <w:ilvl w:val="0"/>
          <w:numId w:val="4"/>
        </w:numPr>
        <w:rPr>
          <w:rFonts w:ascii="Calibri Light" w:hAnsi="Calibri Light" w:cs="Calibri Light"/>
          <w:szCs w:val="20"/>
        </w:rPr>
      </w:pPr>
      <w:r>
        <w:rPr>
          <w:rFonts w:ascii="Calibri Light" w:hAnsi="Calibri Light" w:cs="Calibri Light"/>
          <w:szCs w:val="20"/>
        </w:rPr>
        <w:t>Na elke activiteit of als meerdere mensen in een ruimte hebben gezeten, wordt 10 minuten goed gelucht door ramen tegen elkaar open te zetten (dwarsventilatie). Daarnaast worden de ramen voor en achter in de  ruimtes op een klein kiertje gezet, zodat er voortdurend verse lucht aanwezig is</w:t>
      </w:r>
    </w:p>
    <w:p w14:paraId="7276489C" w14:textId="77777777" w:rsidR="005107D1" w:rsidRPr="00491017" w:rsidRDefault="005107D1" w:rsidP="005107D1">
      <w:pPr>
        <w:pStyle w:val="Lijstalinea"/>
        <w:numPr>
          <w:ilvl w:val="0"/>
          <w:numId w:val="4"/>
        </w:numPr>
        <w:rPr>
          <w:rFonts w:ascii="Calibri Light" w:hAnsi="Calibri Light" w:cs="Calibri Light"/>
          <w:szCs w:val="20"/>
        </w:rPr>
      </w:pPr>
      <w:r w:rsidRPr="00491017">
        <w:rPr>
          <w:rFonts w:ascii="Calibri Light" w:hAnsi="Calibri Light" w:cs="Calibri Light"/>
          <w:szCs w:val="20"/>
        </w:rPr>
        <w:t>Bij meerdere mensen in huis wordt in de lente/zomer voortdurend gelucht door de ramen open te zetten. Bij een beperkt aantal bezoekers hoeft dat in principe niet. Het pand heeft een groot volume (hoge en grote ruimten) en het zal er dus niet snel bedompt worden</w:t>
      </w:r>
    </w:p>
    <w:p w14:paraId="3ECC7877" w14:textId="77777777" w:rsidR="005107D1" w:rsidRPr="00491017" w:rsidRDefault="005107D1" w:rsidP="005107D1">
      <w:pPr>
        <w:pStyle w:val="Lijstalinea"/>
        <w:numPr>
          <w:ilvl w:val="0"/>
          <w:numId w:val="4"/>
        </w:numPr>
        <w:rPr>
          <w:rFonts w:ascii="Calibri Light" w:hAnsi="Calibri Light" w:cs="Calibri Light"/>
          <w:szCs w:val="20"/>
        </w:rPr>
      </w:pPr>
      <w:r w:rsidRPr="00491017">
        <w:rPr>
          <w:rFonts w:ascii="Calibri Light" w:hAnsi="Calibri Light" w:cs="Calibri Light"/>
          <w:szCs w:val="20"/>
        </w:rPr>
        <w:t>De voordeur van het pand staat indien mogelijk open i.v.m. ventilatie van verse lucht door het huis</w:t>
      </w:r>
    </w:p>
    <w:p w14:paraId="4536475F" w14:textId="77777777" w:rsidR="005107D1" w:rsidRDefault="005107D1" w:rsidP="005107D1">
      <w:pPr>
        <w:pStyle w:val="Lijstalinea"/>
        <w:numPr>
          <w:ilvl w:val="0"/>
          <w:numId w:val="4"/>
        </w:numPr>
        <w:rPr>
          <w:rFonts w:ascii="Calibri Light" w:hAnsi="Calibri Light" w:cs="Calibri Light"/>
          <w:szCs w:val="20"/>
        </w:rPr>
      </w:pPr>
      <w:r>
        <w:rPr>
          <w:rFonts w:ascii="Calibri Light" w:hAnsi="Calibri Light" w:cs="Calibri Light"/>
          <w:szCs w:val="20"/>
        </w:rPr>
        <w:t>In de herfst/winter kan ook evt. gebruik gemaakt worden van de mechanische ventilatie</w:t>
      </w:r>
    </w:p>
    <w:p w14:paraId="4E5CCEB1" w14:textId="77777777" w:rsidR="005107D1" w:rsidRDefault="005107D1" w:rsidP="005107D1">
      <w:pPr>
        <w:pStyle w:val="Lijstalinea"/>
        <w:numPr>
          <w:ilvl w:val="0"/>
          <w:numId w:val="4"/>
        </w:numPr>
        <w:rPr>
          <w:rFonts w:ascii="Calibri Light" w:hAnsi="Calibri Light" w:cs="Calibri Light"/>
          <w:szCs w:val="20"/>
        </w:rPr>
      </w:pPr>
      <w:r>
        <w:rPr>
          <w:rFonts w:ascii="Calibri Light" w:hAnsi="Calibri Light" w:cs="Calibri Light"/>
          <w:szCs w:val="20"/>
        </w:rPr>
        <w:t>Bij hoge temperaturen kan gebruik gemaakt worden van de goed onderhouden airco. De airco zorgt niet voor verse lucht, alleen voor de aanvoer van koude lucht</w:t>
      </w:r>
    </w:p>
    <w:p w14:paraId="59724B91" w14:textId="77777777" w:rsidR="005107D1" w:rsidRDefault="005107D1" w:rsidP="005107D1">
      <w:pPr>
        <w:pStyle w:val="Lijstalinea"/>
        <w:ind w:left="360"/>
        <w:rPr>
          <w:rFonts w:ascii="Calibri Light" w:hAnsi="Calibri Light" w:cs="Calibri Light"/>
          <w:szCs w:val="20"/>
        </w:rPr>
      </w:pPr>
    </w:p>
    <w:p w14:paraId="10C9EFC4" w14:textId="77777777" w:rsidR="005107D1" w:rsidRDefault="005107D1" w:rsidP="005107D1">
      <w:pPr>
        <w:rPr>
          <w:rFonts w:ascii="Calibri Light" w:hAnsi="Calibri Light" w:cs="Calibri Light"/>
          <w:b/>
          <w:bCs/>
          <w:szCs w:val="20"/>
        </w:rPr>
      </w:pPr>
      <w:r>
        <w:rPr>
          <w:rFonts w:ascii="Calibri Light" w:hAnsi="Calibri Light" w:cs="Calibri Light"/>
          <w:b/>
          <w:bCs/>
          <w:szCs w:val="20"/>
        </w:rPr>
        <w:t>Registratie</w:t>
      </w:r>
    </w:p>
    <w:p w14:paraId="2DFFEFDF" w14:textId="77777777" w:rsidR="005107D1" w:rsidRDefault="005107D1" w:rsidP="005107D1">
      <w:pPr>
        <w:rPr>
          <w:rFonts w:ascii="Calibri Light" w:hAnsi="Calibri Light" w:cs="Calibri Light"/>
          <w:b/>
          <w:bCs/>
          <w:szCs w:val="20"/>
        </w:rPr>
      </w:pPr>
    </w:p>
    <w:p w14:paraId="4EA2044B" w14:textId="77777777" w:rsidR="005107D1" w:rsidRDefault="005107D1" w:rsidP="005107D1">
      <w:pPr>
        <w:pStyle w:val="Lijstalinea"/>
        <w:numPr>
          <w:ilvl w:val="0"/>
          <w:numId w:val="5"/>
        </w:numPr>
        <w:rPr>
          <w:rFonts w:ascii="Calibri Light" w:hAnsi="Calibri Light" w:cs="Calibri Light"/>
          <w:szCs w:val="20"/>
        </w:rPr>
      </w:pPr>
      <w:r>
        <w:rPr>
          <w:rFonts w:ascii="Calibri Light" w:hAnsi="Calibri Light" w:cs="Calibri Light"/>
          <w:szCs w:val="20"/>
        </w:rPr>
        <w:t>Registratie van gasten vindt plaats via de activiteitenoverzichten van de deelnemers (welke deelnemer neemt deel aan welke activiteit op welke datum)</w:t>
      </w:r>
    </w:p>
    <w:p w14:paraId="388B999F" w14:textId="77777777" w:rsidR="005107D1" w:rsidRPr="00B333CE" w:rsidRDefault="005107D1" w:rsidP="005107D1">
      <w:pPr>
        <w:pStyle w:val="Lijstalinea"/>
        <w:numPr>
          <w:ilvl w:val="0"/>
          <w:numId w:val="5"/>
        </w:numPr>
        <w:rPr>
          <w:rFonts w:ascii="Calibri Light" w:hAnsi="Calibri Light" w:cs="Calibri Light"/>
          <w:szCs w:val="20"/>
        </w:rPr>
      </w:pPr>
      <w:r>
        <w:rPr>
          <w:rFonts w:ascii="Calibri Light" w:hAnsi="Calibri Light" w:cs="Calibri Light"/>
          <w:szCs w:val="20"/>
        </w:rPr>
        <w:t>Registratie van de vrijwilligers vindt plaats via het rooster</w:t>
      </w:r>
    </w:p>
    <w:p w14:paraId="5E914393" w14:textId="77777777" w:rsidR="005107D1" w:rsidRDefault="005107D1" w:rsidP="005107D1">
      <w:pPr>
        <w:rPr>
          <w:rFonts w:ascii="Calibri Light" w:hAnsi="Calibri Light" w:cs="Calibri Light"/>
          <w:iCs/>
          <w:szCs w:val="24"/>
        </w:rPr>
      </w:pPr>
    </w:p>
    <w:p w14:paraId="05DA3DF1" w14:textId="77777777" w:rsidR="005107D1" w:rsidRDefault="005107D1" w:rsidP="005107D1">
      <w:pPr>
        <w:pStyle w:val="Lijstalinea"/>
        <w:ind w:left="643"/>
        <w:rPr>
          <w:rFonts w:ascii="Calibri Light" w:hAnsi="Calibri Light" w:cs="Calibri Light"/>
          <w:szCs w:val="20"/>
        </w:rPr>
      </w:pPr>
    </w:p>
    <w:p w14:paraId="2086EA5E" w14:textId="77777777" w:rsidR="005107D1" w:rsidRDefault="005107D1" w:rsidP="005107D1">
      <w:pPr>
        <w:pStyle w:val="Lijstalinea"/>
        <w:ind w:left="643"/>
        <w:rPr>
          <w:rFonts w:ascii="Calibri Light" w:hAnsi="Calibri Light" w:cs="Calibri Light"/>
          <w:szCs w:val="20"/>
        </w:rPr>
      </w:pPr>
    </w:p>
    <w:p w14:paraId="72D9EB3E" w14:textId="77777777" w:rsidR="005107D1" w:rsidRDefault="005107D1" w:rsidP="005107D1">
      <w:pPr>
        <w:pStyle w:val="Lijstalinea"/>
        <w:ind w:left="643"/>
        <w:rPr>
          <w:rFonts w:ascii="Calibri Light" w:hAnsi="Calibri Light" w:cs="Calibri Light"/>
          <w:szCs w:val="20"/>
        </w:rPr>
      </w:pPr>
    </w:p>
    <w:p w14:paraId="2D229439" w14:textId="77777777" w:rsidR="005107D1" w:rsidRPr="00C43C0E" w:rsidRDefault="005107D1" w:rsidP="005107D1">
      <w:pPr>
        <w:pStyle w:val="Lijstalinea"/>
        <w:ind w:left="643"/>
        <w:rPr>
          <w:rFonts w:ascii="Calibri Light" w:hAnsi="Calibri Light" w:cs="Calibri Light"/>
          <w:szCs w:val="20"/>
        </w:rPr>
      </w:pPr>
    </w:p>
    <w:p w14:paraId="229D1B5C" w14:textId="77777777" w:rsidR="005107D1" w:rsidRPr="00C43C0E" w:rsidRDefault="005107D1" w:rsidP="005107D1">
      <w:pPr>
        <w:pStyle w:val="Lijstalinea"/>
        <w:ind w:left="643"/>
        <w:rPr>
          <w:rFonts w:ascii="Calibri Light" w:hAnsi="Calibri Light" w:cs="Calibri Light"/>
          <w:szCs w:val="20"/>
        </w:rPr>
      </w:pPr>
    </w:p>
    <w:p w14:paraId="002F6B4C" w14:textId="77777777" w:rsidR="005107D1" w:rsidRPr="00C43C0E" w:rsidRDefault="005107D1" w:rsidP="005107D1">
      <w:pPr>
        <w:pStyle w:val="Kop1"/>
        <w:rPr>
          <w:rFonts w:asciiTheme="minorHAnsi" w:hAnsiTheme="minorHAnsi" w:cstheme="minorHAnsi"/>
          <w:i/>
          <w:sz w:val="20"/>
          <w:szCs w:val="20"/>
          <w:u w:val="single"/>
        </w:rPr>
      </w:pPr>
    </w:p>
    <w:p w14:paraId="3633F20A" w14:textId="77777777" w:rsidR="005107D1" w:rsidRPr="00C43C0E" w:rsidRDefault="005107D1" w:rsidP="005107D1">
      <w:pPr>
        <w:pStyle w:val="Kop1"/>
        <w:rPr>
          <w:rFonts w:asciiTheme="minorHAnsi" w:hAnsiTheme="minorHAnsi" w:cstheme="minorHAnsi"/>
          <w:i/>
          <w:sz w:val="20"/>
          <w:szCs w:val="20"/>
          <w:u w:val="single"/>
        </w:rPr>
      </w:pPr>
    </w:p>
    <w:p w14:paraId="01D942A7" w14:textId="77777777" w:rsidR="005107D1" w:rsidRPr="006328D5" w:rsidRDefault="005107D1" w:rsidP="005107D1">
      <w:pPr>
        <w:pStyle w:val="Kop1"/>
        <w:rPr>
          <w:rFonts w:asciiTheme="minorHAnsi" w:hAnsiTheme="minorHAnsi" w:cstheme="minorHAnsi"/>
          <w:i/>
          <w:szCs w:val="24"/>
          <w:u w:val="single"/>
        </w:rPr>
      </w:pPr>
    </w:p>
    <w:p w14:paraId="06DEBA71" w14:textId="77777777" w:rsidR="005107D1" w:rsidRPr="006328D5" w:rsidRDefault="005107D1" w:rsidP="005107D1">
      <w:pPr>
        <w:pStyle w:val="Kop1"/>
        <w:rPr>
          <w:rFonts w:asciiTheme="minorHAnsi" w:hAnsiTheme="minorHAnsi" w:cstheme="minorHAnsi"/>
          <w:i/>
          <w:szCs w:val="24"/>
          <w:u w:val="single"/>
        </w:rPr>
      </w:pPr>
    </w:p>
    <w:p w14:paraId="29A33641" w14:textId="77777777" w:rsidR="005107D1" w:rsidRPr="006328D5" w:rsidRDefault="005107D1" w:rsidP="005107D1">
      <w:pPr>
        <w:pStyle w:val="Kop1"/>
        <w:rPr>
          <w:rFonts w:asciiTheme="minorHAnsi" w:hAnsiTheme="minorHAnsi" w:cstheme="minorHAnsi"/>
          <w:i/>
          <w:szCs w:val="24"/>
          <w:u w:val="single"/>
        </w:rPr>
      </w:pPr>
    </w:p>
    <w:p w14:paraId="756524BB" w14:textId="77777777" w:rsidR="005107D1" w:rsidRPr="006328D5" w:rsidRDefault="005107D1" w:rsidP="005107D1">
      <w:pPr>
        <w:pStyle w:val="Kop1"/>
        <w:rPr>
          <w:rFonts w:asciiTheme="minorHAnsi" w:hAnsiTheme="minorHAnsi" w:cstheme="minorHAnsi"/>
          <w:i/>
          <w:szCs w:val="24"/>
          <w:u w:val="single"/>
        </w:rPr>
      </w:pPr>
    </w:p>
    <w:p w14:paraId="443F15AE" w14:textId="77777777" w:rsidR="005107D1" w:rsidRPr="006328D5" w:rsidRDefault="005107D1" w:rsidP="005107D1">
      <w:pPr>
        <w:rPr>
          <w:rFonts w:asciiTheme="minorHAnsi" w:hAnsiTheme="minorHAnsi" w:cstheme="minorHAnsi"/>
          <w:sz w:val="24"/>
          <w:szCs w:val="24"/>
        </w:rPr>
      </w:pPr>
    </w:p>
    <w:p w14:paraId="35D69C3D" w14:textId="58D82AAB" w:rsidR="00FB1951" w:rsidRDefault="00FB1951">
      <w:pPr>
        <w:rPr>
          <w:rFonts w:ascii="Calibri Light" w:hAnsi="Calibri Light" w:cs="Calibri Light"/>
          <w:b/>
          <w:bCs/>
          <w:szCs w:val="20"/>
        </w:rPr>
      </w:pPr>
    </w:p>
    <w:p w14:paraId="77E9D86E" w14:textId="77777777" w:rsidR="007276A1" w:rsidRDefault="007276A1"/>
    <w:sectPr w:rsidR="00727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7F40"/>
    <w:multiLevelType w:val="hybridMultilevel"/>
    <w:tmpl w:val="E9C02BD8"/>
    <w:lvl w:ilvl="0" w:tplc="E87ECC58">
      <w:start w:val="5"/>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827C9"/>
    <w:multiLevelType w:val="hybridMultilevel"/>
    <w:tmpl w:val="1AAEFF26"/>
    <w:lvl w:ilvl="0" w:tplc="9C4EFFD0">
      <w:start w:val="1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A545E"/>
    <w:multiLevelType w:val="hybridMultilevel"/>
    <w:tmpl w:val="D1CC1EA4"/>
    <w:lvl w:ilvl="0" w:tplc="9C4EFFD0">
      <w:start w:val="1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0C4BB4"/>
    <w:multiLevelType w:val="multilevel"/>
    <w:tmpl w:val="143C7E48"/>
    <w:lvl w:ilvl="0">
      <w:numFmt w:val="bullet"/>
      <w:lvlText w:val="-"/>
      <w:lvlJc w:val="left"/>
      <w:pPr>
        <w:ind w:left="720" w:hanging="360"/>
      </w:pPr>
      <w:rPr>
        <w:rFonts w:ascii="Calibri Light" w:eastAsiaTheme="minorHAnsi" w:hAnsi="Calibri Light" w:cs="Calibri Light"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5821203E"/>
    <w:multiLevelType w:val="hybridMultilevel"/>
    <w:tmpl w:val="5E684AC2"/>
    <w:lvl w:ilvl="0" w:tplc="9C4EFFD0">
      <w:start w:val="1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0B5DDC"/>
    <w:multiLevelType w:val="hybridMultilevel"/>
    <w:tmpl w:val="F1642146"/>
    <w:lvl w:ilvl="0" w:tplc="9C4EFFD0">
      <w:start w:val="1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F5"/>
    <w:rsid w:val="000409EA"/>
    <w:rsid w:val="005107D1"/>
    <w:rsid w:val="005B0944"/>
    <w:rsid w:val="007276A1"/>
    <w:rsid w:val="00837F6D"/>
    <w:rsid w:val="00854AC1"/>
    <w:rsid w:val="00855283"/>
    <w:rsid w:val="008A563C"/>
    <w:rsid w:val="008C00F4"/>
    <w:rsid w:val="00A43024"/>
    <w:rsid w:val="00FB1951"/>
    <w:rsid w:val="00FC24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D811"/>
  <w15:chartTrackingRefBased/>
  <w15:docId w15:val="{BD4AE2C0-CEE4-4A01-BECF-F9052D3F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4F5"/>
    <w:pPr>
      <w:spacing w:after="0" w:line="276" w:lineRule="auto"/>
    </w:pPr>
    <w:rPr>
      <w:rFonts w:ascii="Verdana" w:hAnsi="Verdana"/>
      <w:sz w:val="20"/>
    </w:rPr>
  </w:style>
  <w:style w:type="paragraph" w:styleId="Kop1">
    <w:name w:val="heading 1"/>
    <w:basedOn w:val="Standaard"/>
    <w:next w:val="Standaard"/>
    <w:link w:val="Kop1Char"/>
    <w:uiPriority w:val="9"/>
    <w:qFormat/>
    <w:rsid w:val="00FC24F5"/>
    <w:pPr>
      <w:keepNext/>
      <w:keepLines/>
      <w:spacing w:before="480"/>
      <w:outlineLvl w:val="0"/>
    </w:pPr>
    <w:rPr>
      <w:rFonts w:eastAsiaTheme="majorEastAsia" w:cstheme="majorBidi"/>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24F5"/>
    <w:rPr>
      <w:rFonts w:ascii="Verdana" w:eastAsiaTheme="majorEastAsia" w:hAnsi="Verdana" w:cstheme="majorBidi"/>
      <w:b/>
      <w:bCs/>
      <w:sz w:val="24"/>
      <w:szCs w:val="28"/>
    </w:rPr>
  </w:style>
  <w:style w:type="paragraph" w:styleId="Lijstalinea">
    <w:name w:val="List Paragraph"/>
    <w:basedOn w:val="Standaard"/>
    <w:uiPriority w:val="34"/>
    <w:qFormat/>
    <w:rsid w:val="00FC24F5"/>
    <w:pPr>
      <w:ind w:left="720"/>
      <w:contextualSpacing/>
    </w:pPr>
  </w:style>
  <w:style w:type="paragraph" w:styleId="Geenafstand">
    <w:name w:val="No Spacing"/>
    <w:uiPriority w:val="1"/>
    <w:qFormat/>
    <w:rsid w:val="00FC24F5"/>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A4E117BA28D446B43BA0A5605260BA" ma:contentTypeVersion="16" ma:contentTypeDescription="Een nieuw document maken." ma:contentTypeScope="" ma:versionID="92b7a87b2434ac077155f2d381f3944d">
  <xsd:schema xmlns:xsd="http://www.w3.org/2001/XMLSchema" xmlns:xs="http://www.w3.org/2001/XMLSchema" xmlns:p="http://schemas.microsoft.com/office/2006/metadata/properties" xmlns:ns1="http://schemas.microsoft.com/sharepoint/v3" xmlns:ns2="72c796c9-8125-4fde-80d4-268dcc587b4b" xmlns:ns3="065ad8ff-e6a1-47de-8735-889e93f592dc" targetNamespace="http://schemas.microsoft.com/office/2006/metadata/properties" ma:root="true" ma:fieldsID="2b4cbb8aaa7e196b7ea65ab07f32ce24" ns1:_="" ns2:_="" ns3:_="">
    <xsd:import namespace="http://schemas.microsoft.com/sharepoint/v3"/>
    <xsd:import namespace="72c796c9-8125-4fde-80d4-268dcc587b4b"/>
    <xsd:import namespace="065ad8ff-e6a1-47de-8735-889e93f592dc"/>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796c9-8125-4fde-80d4-268dcc587b4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5ad8ff-e6a1-47de-8735-889e93f592d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444B1-86D0-4069-887C-F255F6D108A6}">
  <ds:schemaRefs>
    <ds:schemaRef ds:uri="http://schemas.openxmlformats.org/officeDocument/2006/bibliography"/>
  </ds:schemaRefs>
</ds:datastoreItem>
</file>

<file path=customXml/itemProps2.xml><?xml version="1.0" encoding="utf-8"?>
<ds:datastoreItem xmlns:ds="http://schemas.openxmlformats.org/officeDocument/2006/customXml" ds:itemID="{35A18116-120E-4444-9BA5-18F33A4BAF9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C78970-A6D0-4F57-A659-88264C3553D1}">
  <ds:schemaRefs>
    <ds:schemaRef ds:uri="http://schemas.microsoft.com/sharepoint/v3/contenttype/forms"/>
  </ds:schemaRefs>
</ds:datastoreItem>
</file>

<file path=customXml/itemProps4.xml><?xml version="1.0" encoding="utf-8"?>
<ds:datastoreItem xmlns:ds="http://schemas.openxmlformats.org/officeDocument/2006/customXml" ds:itemID="{3EB050D2-F344-4E2C-98A6-2CA8F1C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c796c9-8125-4fde-80d4-268dcc587b4b"/>
    <ds:schemaRef ds:uri="065ad8ff-e6a1-47de-8735-889e93f5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10</cp:revision>
  <dcterms:created xsi:type="dcterms:W3CDTF">2022-01-15T13:23:00Z</dcterms:created>
  <dcterms:modified xsi:type="dcterms:W3CDTF">2022-02-16T10:00:00Z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0x0101007DA4E117BA28D446B43BA0A5605260BA</vt:lpwstr>
  </property>
</Properties>
</file>